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8F6DB9" w14:textId="7596E722" w:rsidR="00364F2D" w:rsidRPr="00364F2D" w:rsidRDefault="00364F2D" w:rsidP="00364F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lang w:val="sr-Cyrl-CS"/>
        </w:rPr>
      </w:pPr>
      <w:r w:rsidRPr="00364F2D">
        <w:rPr>
          <w:b/>
          <w:caps/>
          <w:sz w:val="22"/>
          <w:szCs w:val="22"/>
          <w:lang w:val="sr-Cyrl-CS"/>
        </w:rPr>
        <w:t xml:space="preserve">Свет између демократије и </w:t>
      </w:r>
      <w:r w:rsidR="00493EF6">
        <w:rPr>
          <w:b/>
          <w:caps/>
          <w:sz w:val="22"/>
          <w:szCs w:val="22"/>
          <w:lang w:val="sr-Cyrl-CS"/>
        </w:rPr>
        <w:t>ДИКТАТУРЕ</w:t>
      </w:r>
    </w:p>
    <w:p w14:paraId="28D89539" w14:textId="77777777" w:rsidR="00F43490" w:rsidRDefault="00F43490" w:rsidP="00F434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lang w:val="sr-Cyrl-CS"/>
        </w:rPr>
      </w:pPr>
      <w:r w:rsidRPr="00364F2D">
        <w:rPr>
          <w:bCs/>
          <w:lang w:val="sr-Cyrl-CS"/>
        </w:rPr>
        <w:t xml:space="preserve">– </w:t>
      </w:r>
      <w:r>
        <w:rPr>
          <w:bCs/>
          <w:lang w:val="sr-Cyrl-CS"/>
        </w:rPr>
        <w:t xml:space="preserve">Комунизам - </w:t>
      </w:r>
      <w:r w:rsidRPr="00364F2D">
        <w:rPr>
          <w:bCs/>
          <w:lang w:val="sr-Cyrl-CS"/>
        </w:rPr>
        <w:t>Совјетски Савез</w:t>
      </w:r>
      <w:r>
        <w:rPr>
          <w:bCs/>
          <w:lang w:val="sr-Cyrl-CS"/>
        </w:rPr>
        <w:t xml:space="preserve"> </w:t>
      </w:r>
    </w:p>
    <w:p w14:paraId="17E17C68" w14:textId="77777777" w:rsidR="00F43490" w:rsidRPr="00364F2D" w:rsidRDefault="00F43490" w:rsidP="00F434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lang w:val="sr-Cyrl-CS"/>
        </w:rPr>
        <w:tab/>
        <w:t>– 1921 Нова економска политика</w:t>
      </w:r>
    </w:p>
    <w:p w14:paraId="406E6D4F" w14:textId="77777777" w:rsidR="00F43490" w:rsidRPr="00364F2D" w:rsidRDefault="00F43490" w:rsidP="00F434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lang w:val="sr-Cyrl-CS"/>
        </w:rPr>
        <w:tab/>
        <w:t>– 1929: прелазак на планску привреду, индустријализација</w:t>
      </w:r>
    </w:p>
    <w:p w14:paraId="542DED45" w14:textId="00F45E24" w:rsidR="00F43490" w:rsidRDefault="00F43490" w:rsidP="00F434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lang w:val="sr-Cyrl-CS"/>
        </w:rPr>
        <w:tab/>
        <w:t>– 1924 умире Владимир Иљич Лењин, наслеђује га Јосиф Висарионович Џугашвили</w:t>
      </w:r>
      <w:r w:rsidRPr="00F43490">
        <w:rPr>
          <w:lang w:val="sr-Cyrl-CS"/>
        </w:rPr>
        <w:t xml:space="preserve"> </w:t>
      </w:r>
      <w:r w:rsidRPr="00364F2D">
        <w:rPr>
          <w:lang w:val="sr-Cyrl-CS"/>
        </w:rPr>
        <w:t>Стаљин; прогон политичких неистомишљеника</w:t>
      </w:r>
      <w:r>
        <w:rPr>
          <w:lang w:val="sr-Cyrl-CS"/>
        </w:rPr>
        <w:t>, култ личности.</w:t>
      </w:r>
    </w:p>
    <w:p w14:paraId="117130EB" w14:textId="7BA4E4BC" w:rsidR="00364F2D" w:rsidRDefault="00F43490" w:rsidP="00F434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lang w:val="sr-Cyrl-CS"/>
        </w:rPr>
      </w:pPr>
      <w:r w:rsidRPr="00364F2D">
        <w:rPr>
          <w:bCs/>
          <w:lang w:val="sr-Cyrl-CS"/>
        </w:rPr>
        <w:t xml:space="preserve">– </w:t>
      </w:r>
      <w:r>
        <w:rPr>
          <w:lang w:val="sr-Cyrl-CS"/>
        </w:rPr>
        <w:t xml:space="preserve"> велика глад у Русији, 5 мил. </w:t>
      </w:r>
      <w:r w:rsidR="00E25D40">
        <w:rPr>
          <w:lang w:val="sr-Cyrl-RS"/>
        </w:rPr>
        <w:t>М</w:t>
      </w:r>
      <w:r>
        <w:rPr>
          <w:lang w:val="sr-Cyrl-CS"/>
        </w:rPr>
        <w:t>ртвих</w:t>
      </w:r>
    </w:p>
    <w:p w14:paraId="3531F7BB" w14:textId="41752F26" w:rsidR="00E25D40" w:rsidRDefault="00E25D40" w:rsidP="00F434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lang w:val="sr-Cyrl-CS"/>
        </w:rPr>
      </w:pPr>
      <w:r>
        <w:rPr>
          <w:lang w:val="sr-Cyrl-CS"/>
        </w:rPr>
        <w:t>- ширење комунизма на Кину</w:t>
      </w:r>
    </w:p>
    <w:p w14:paraId="0D6A9AF3" w14:textId="77777777" w:rsidR="00F43490" w:rsidRDefault="00F43490" w:rsidP="00F434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lang w:val="sr-Cyrl-CS"/>
        </w:rPr>
      </w:pPr>
    </w:p>
    <w:p w14:paraId="54DBE880" w14:textId="77777777" w:rsidR="00493EF6" w:rsidRDefault="00364F2D" w:rsidP="00364F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lang w:val="sr-Cyrl-CS"/>
        </w:rPr>
      </w:pPr>
      <w:r w:rsidRPr="00364F2D">
        <w:rPr>
          <w:bCs/>
          <w:lang w:val="sr-Cyrl-CS"/>
        </w:rPr>
        <w:t xml:space="preserve">– Фашизам </w:t>
      </w:r>
      <w:r w:rsidR="00493EF6">
        <w:rPr>
          <w:bCs/>
          <w:lang w:val="sr-Cyrl-CS"/>
        </w:rPr>
        <w:t>–</w:t>
      </w:r>
      <w:r w:rsidRPr="00364F2D">
        <w:rPr>
          <w:bCs/>
          <w:lang w:val="sr-Cyrl-CS"/>
        </w:rPr>
        <w:t xml:space="preserve"> Итали</w:t>
      </w:r>
      <w:r w:rsidR="00493EF6">
        <w:rPr>
          <w:bCs/>
          <w:lang w:val="sr-Cyrl-CS"/>
        </w:rPr>
        <w:t>ја</w:t>
      </w:r>
    </w:p>
    <w:p w14:paraId="3E6E71A0" w14:textId="563FEB04" w:rsidR="00364F2D" w:rsidRPr="00364F2D" w:rsidRDefault="00493EF6" w:rsidP="00364F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bCs/>
          <w:lang w:val="sr-Cyrl-CS"/>
        </w:rPr>
        <w:t>–</w:t>
      </w:r>
      <w:r>
        <w:rPr>
          <w:bCs/>
          <w:lang w:val="sr-Cyrl-CS"/>
        </w:rPr>
        <w:t xml:space="preserve"> </w:t>
      </w:r>
      <w:r w:rsidR="00364F2D" w:rsidRPr="00364F2D">
        <w:rPr>
          <w:bCs/>
          <w:lang w:val="sr-Cyrl-CS"/>
        </w:rPr>
        <w:t xml:space="preserve">Бенито Мусолини, 1919. </w:t>
      </w:r>
      <w:r w:rsidR="00364F2D" w:rsidRPr="00364F2D">
        <w:rPr>
          <w:lang w:val="sr-Cyrl-CS"/>
        </w:rPr>
        <w:t>насиље као метод за долазак на власт</w:t>
      </w:r>
    </w:p>
    <w:p w14:paraId="4C10D504" w14:textId="5C5E4447" w:rsidR="00364F2D" w:rsidRDefault="00364F2D" w:rsidP="00493E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bCs/>
          <w:lang w:val="sr-Cyrl-CS"/>
        </w:rPr>
        <w:t>– Протестни марш 1922:</w:t>
      </w:r>
      <w:r w:rsidRPr="00364F2D">
        <w:rPr>
          <w:lang w:val="sr-Cyrl-CS"/>
        </w:rPr>
        <w:t xml:space="preserve"> долазак на власт</w:t>
      </w:r>
      <w:r w:rsidR="00493EF6">
        <w:rPr>
          <w:lang w:val="sr-Cyrl-CS"/>
        </w:rPr>
        <w:t>. Титула: Дуче (Вођа)</w:t>
      </w:r>
    </w:p>
    <w:p w14:paraId="276E5214" w14:textId="4E4F8D86" w:rsidR="00493EF6" w:rsidRDefault="00493EF6" w:rsidP="00493E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</w:p>
    <w:p w14:paraId="5EAE529A" w14:textId="422BBFF5" w:rsidR="00493EF6" w:rsidRPr="00364F2D" w:rsidRDefault="00493EF6" w:rsidP="00493E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bCs/>
          <w:lang w:val="sr-Cyrl-CS"/>
        </w:rPr>
        <w:t xml:space="preserve">– </w:t>
      </w:r>
      <w:r>
        <w:rPr>
          <w:lang w:val="sr-Cyrl-CS"/>
        </w:rPr>
        <w:t>Нацизам – Немачка</w:t>
      </w:r>
    </w:p>
    <w:p w14:paraId="7D998907" w14:textId="00F6078D" w:rsidR="00364F2D" w:rsidRPr="00364F2D" w:rsidRDefault="00364F2D" w:rsidP="00364F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bCs/>
          <w:lang w:val="sr-Cyrl-CS"/>
        </w:rPr>
        <w:t>– Адолф Хитле</w:t>
      </w:r>
      <w:r w:rsidR="00493EF6">
        <w:rPr>
          <w:bCs/>
          <w:lang w:val="sr-Cyrl-CS"/>
        </w:rPr>
        <w:t>р оснива</w:t>
      </w:r>
      <w:r w:rsidRPr="00364F2D">
        <w:rPr>
          <w:lang w:val="sr-Cyrl-CS"/>
        </w:rPr>
        <w:t xml:space="preserve"> члан </w:t>
      </w:r>
      <w:r w:rsidR="00493EF6">
        <w:rPr>
          <w:lang w:val="sr-Cyrl-CS"/>
        </w:rPr>
        <w:t>Немачки н</w:t>
      </w:r>
      <w:r w:rsidRPr="00364F2D">
        <w:rPr>
          <w:lang w:val="sr-Cyrl-CS"/>
        </w:rPr>
        <w:t>ационалсоцијалистичк</w:t>
      </w:r>
      <w:r w:rsidR="00493EF6">
        <w:rPr>
          <w:lang w:val="sr-Cyrl-CS"/>
        </w:rPr>
        <w:t>у</w:t>
      </w:r>
      <w:r w:rsidRPr="00364F2D">
        <w:rPr>
          <w:lang w:val="sr-Cyrl-CS"/>
        </w:rPr>
        <w:t xml:space="preserve"> радничк</w:t>
      </w:r>
      <w:r w:rsidR="00493EF6">
        <w:rPr>
          <w:lang w:val="sr-Cyrl-CS"/>
        </w:rPr>
        <w:t>у</w:t>
      </w:r>
      <w:r w:rsidRPr="00364F2D">
        <w:rPr>
          <w:lang w:val="sr-Cyrl-CS"/>
        </w:rPr>
        <w:t xml:space="preserve"> партиј</w:t>
      </w:r>
      <w:r w:rsidR="00493EF6">
        <w:rPr>
          <w:lang w:val="sr-Cyrl-CS"/>
        </w:rPr>
        <w:t>у</w:t>
      </w:r>
      <w:r w:rsidRPr="00364F2D">
        <w:rPr>
          <w:lang w:val="sr-Cyrl-CS"/>
        </w:rPr>
        <w:t xml:space="preserve"> (Нацис</w:t>
      </w:r>
      <w:r w:rsidR="00493EF6">
        <w:rPr>
          <w:lang w:val="sr-Cyrl-CS"/>
        </w:rPr>
        <w:t>-</w:t>
      </w:r>
      <w:r w:rsidRPr="00364F2D">
        <w:rPr>
          <w:lang w:val="sr-Cyrl-CS"/>
        </w:rPr>
        <w:t>тичка партија), 1923. Минхенски пуч</w:t>
      </w:r>
      <w:r w:rsidR="00493EF6">
        <w:rPr>
          <w:lang w:val="sr-Cyrl-CS"/>
        </w:rPr>
        <w:t>, неуспешан</w:t>
      </w:r>
    </w:p>
    <w:p w14:paraId="7567B537" w14:textId="2DA226F0" w:rsidR="00364F2D" w:rsidRPr="00364F2D" w:rsidRDefault="00364F2D" w:rsidP="00364F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bCs/>
          <w:lang w:val="sr-Cyrl-CS"/>
        </w:rPr>
        <w:t>– 1933. Хитлер постаје канцелар</w:t>
      </w:r>
      <w:r w:rsidR="00F43490">
        <w:rPr>
          <w:bCs/>
          <w:lang w:val="sr-Latn-RS"/>
        </w:rPr>
        <w:t xml:space="preserve">, </w:t>
      </w:r>
      <w:r w:rsidRPr="00364F2D">
        <w:rPr>
          <w:lang w:val="sr-Cyrl-CS"/>
        </w:rPr>
        <w:t xml:space="preserve">1934: </w:t>
      </w:r>
      <w:r w:rsidR="00493EF6">
        <w:rPr>
          <w:lang w:val="sr-Cyrl-CS"/>
        </w:rPr>
        <w:t>Ф</w:t>
      </w:r>
      <w:r w:rsidRPr="00364F2D">
        <w:rPr>
          <w:lang w:val="sr-Cyrl-CS"/>
        </w:rPr>
        <w:t>ирер</w:t>
      </w:r>
      <w:r w:rsidR="00493EF6">
        <w:rPr>
          <w:lang w:val="sr-Cyrl-CS"/>
        </w:rPr>
        <w:t xml:space="preserve"> (Вођа)</w:t>
      </w:r>
    </w:p>
    <w:p w14:paraId="269FF991" w14:textId="6363F607" w:rsidR="00364F2D" w:rsidRPr="00364F2D" w:rsidRDefault="00364F2D" w:rsidP="00364F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Cs/>
          <w:lang w:val="sr-Cyrl-CS"/>
        </w:rPr>
      </w:pPr>
      <w:r w:rsidRPr="00364F2D">
        <w:rPr>
          <w:bCs/>
          <w:lang w:val="sr-Cyrl-CS"/>
        </w:rPr>
        <w:t>– 1935. Нирнбершки расни закони</w:t>
      </w:r>
      <w:r w:rsidR="00493EF6">
        <w:rPr>
          <w:bCs/>
          <w:lang w:val="sr-Cyrl-CS"/>
        </w:rPr>
        <w:t xml:space="preserve"> – Јевреји и сви не-германи – „нижа раса“</w:t>
      </w:r>
    </w:p>
    <w:p w14:paraId="5CC93853" w14:textId="1009C2B6" w:rsidR="00493EF6" w:rsidRPr="00364F2D" w:rsidRDefault="00364F2D" w:rsidP="00364F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lang w:val="sr-Cyrl-CS"/>
        </w:rPr>
      </w:pPr>
      <w:r w:rsidRPr="00364F2D">
        <w:rPr>
          <w:lang w:val="sr-Cyrl-CS"/>
        </w:rPr>
        <w:t>– 1936</w:t>
      </w:r>
      <w:r w:rsidR="00493EF6">
        <w:rPr>
          <w:lang w:val="sr-Cyrl-CS"/>
        </w:rPr>
        <w:t>. савез Немачке и Италије.</w:t>
      </w:r>
      <w:bookmarkStart w:id="0" w:name="_GoBack"/>
      <w:bookmarkEnd w:id="0"/>
      <w:r w:rsidR="00493EF6">
        <w:rPr>
          <w:lang w:val="sr-Cyrl-CS"/>
        </w:rPr>
        <w:tab/>
      </w:r>
    </w:p>
    <w:p w14:paraId="691FD853" w14:textId="77777777" w:rsidR="00364F2D" w:rsidRPr="00364F2D" w:rsidRDefault="00364F2D" w:rsidP="00364F2D">
      <w:pPr>
        <w:jc w:val="both"/>
        <w:rPr>
          <w:b/>
          <w:bCs/>
          <w:lang w:val="sr-Cyrl-CS"/>
        </w:rPr>
      </w:pPr>
    </w:p>
    <w:p w14:paraId="05BAD3E7" w14:textId="77777777" w:rsidR="008E3392" w:rsidRPr="00364F2D" w:rsidRDefault="008E3392" w:rsidP="00364F2D">
      <w:pPr>
        <w:tabs>
          <w:tab w:val="left" w:pos="2533"/>
        </w:tabs>
        <w:outlineLvl w:val="0"/>
        <w:rPr>
          <w:lang w:val="sr-Cyrl-CS"/>
        </w:rPr>
      </w:pPr>
    </w:p>
    <w:sectPr w:rsidR="008E3392" w:rsidRPr="00364F2D" w:rsidSect="00480F95">
      <w:pgSz w:w="12240" w:h="15840"/>
      <w:pgMar w:top="1170" w:right="1260" w:bottom="63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002AEF"/>
    <w:multiLevelType w:val="hybridMultilevel"/>
    <w:tmpl w:val="8A125876"/>
    <w:lvl w:ilvl="0" w:tplc="20223A5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0357"/>
    <w:rsid w:val="00050357"/>
    <w:rsid w:val="0006050C"/>
    <w:rsid w:val="00074EC7"/>
    <w:rsid w:val="0009506A"/>
    <w:rsid w:val="002079D1"/>
    <w:rsid w:val="00294B82"/>
    <w:rsid w:val="002F7550"/>
    <w:rsid w:val="00364F2D"/>
    <w:rsid w:val="003F141A"/>
    <w:rsid w:val="00480F95"/>
    <w:rsid w:val="00493EF6"/>
    <w:rsid w:val="004F7CF8"/>
    <w:rsid w:val="00570408"/>
    <w:rsid w:val="005A5971"/>
    <w:rsid w:val="005C08EB"/>
    <w:rsid w:val="006A459C"/>
    <w:rsid w:val="0073390F"/>
    <w:rsid w:val="007C5052"/>
    <w:rsid w:val="00832D99"/>
    <w:rsid w:val="008E3392"/>
    <w:rsid w:val="0091302F"/>
    <w:rsid w:val="00963BF3"/>
    <w:rsid w:val="00A36E49"/>
    <w:rsid w:val="00A65823"/>
    <w:rsid w:val="00A71BBD"/>
    <w:rsid w:val="00AA5791"/>
    <w:rsid w:val="00AD0059"/>
    <w:rsid w:val="00B02D60"/>
    <w:rsid w:val="00B81979"/>
    <w:rsid w:val="00BB73E5"/>
    <w:rsid w:val="00BF5377"/>
    <w:rsid w:val="00C97D2B"/>
    <w:rsid w:val="00CC7184"/>
    <w:rsid w:val="00CF21E8"/>
    <w:rsid w:val="00D010F6"/>
    <w:rsid w:val="00DC43C7"/>
    <w:rsid w:val="00DE1364"/>
    <w:rsid w:val="00DE20B0"/>
    <w:rsid w:val="00E25D40"/>
    <w:rsid w:val="00E31F94"/>
    <w:rsid w:val="00EA4381"/>
    <w:rsid w:val="00F32026"/>
    <w:rsid w:val="00F434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C9CE73"/>
  <w15:docId w15:val="{C454CDB1-E758-4623-B60B-FF60995D9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79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2079D1"/>
    <w:pPr>
      <w:pageBreakBefore/>
      <w:spacing w:before="120" w:after="120"/>
      <w:jc w:val="center"/>
      <w:outlineLvl w:val="2"/>
    </w:pPr>
    <w:rPr>
      <w:b/>
      <w:bCs/>
      <w:sz w:val="28"/>
      <w:lang w:val="sr-Cyrl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2079D1"/>
    <w:rPr>
      <w:rFonts w:ascii="Times New Roman" w:eastAsia="Times New Roman" w:hAnsi="Times New Roman" w:cs="Times New Roman"/>
      <w:b/>
      <w:bCs/>
      <w:sz w:val="28"/>
      <w:szCs w:val="24"/>
      <w:lang w:val="sr-Cyrl-CS" w:eastAsia="sr-Latn-CS"/>
    </w:rPr>
  </w:style>
  <w:style w:type="character" w:styleId="Hyperlink">
    <w:name w:val="Hyperlink"/>
    <w:basedOn w:val="DefaultParagraphFont"/>
    <w:rsid w:val="002079D1"/>
    <w:rPr>
      <w:strike w:val="0"/>
      <w:dstrike w:val="0"/>
      <w:color w:val="005596"/>
      <w:u w:val="none"/>
      <w:effect w:val="none"/>
    </w:rPr>
  </w:style>
  <w:style w:type="paragraph" w:styleId="ListParagraph">
    <w:name w:val="List Paragraph"/>
    <w:basedOn w:val="Normal"/>
    <w:uiPriority w:val="34"/>
    <w:qFormat/>
    <w:rsid w:val="000605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3A680B-28A1-49B6-9091-E40425DB9C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Pantic</dc:creator>
  <cp:keywords/>
  <dc:description/>
  <cp:lastModifiedBy>Pantic</cp:lastModifiedBy>
  <cp:revision>37</cp:revision>
  <dcterms:created xsi:type="dcterms:W3CDTF">2017-09-09T18:10:00Z</dcterms:created>
  <dcterms:modified xsi:type="dcterms:W3CDTF">2018-02-11T18:01:00Z</dcterms:modified>
</cp:coreProperties>
</file>